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DE84D" w14:textId="77777777" w:rsidR="004D13A6" w:rsidRPr="004D13A6" w:rsidRDefault="004D13A6" w:rsidP="004D13A6">
      <w:pPr>
        <w:rPr>
          <w:rFonts w:ascii="Arial" w:hAnsi="Arial" w:cs="Arial"/>
          <w:sz w:val="24"/>
          <w:szCs w:val="24"/>
        </w:rPr>
      </w:pPr>
      <w:r w:rsidRPr="004D13A6">
        <w:rPr>
          <w:rFonts w:ascii="Arial" w:hAnsi="Arial" w:cs="Arial"/>
          <w:sz w:val="20"/>
          <w:szCs w:val="20"/>
        </w:rPr>
        <w:t>VANHAUWAERT Julien</w:t>
      </w:r>
      <w:r>
        <w:rPr>
          <w:rFonts w:ascii="Arial" w:hAnsi="Arial" w:cs="Arial"/>
          <w:sz w:val="20"/>
          <w:szCs w:val="20"/>
        </w:rPr>
        <w:t xml:space="preserve">        </w:t>
      </w:r>
      <w:r w:rsidRPr="004D13A6">
        <w:rPr>
          <w:rFonts w:ascii="Arial" w:hAnsi="Arial" w:cs="Arial"/>
          <w:sz w:val="24"/>
          <w:szCs w:val="24"/>
        </w:rPr>
        <w:t>Projet D</w:t>
      </w:r>
      <w:r>
        <w:rPr>
          <w:rFonts w:ascii="Arial" w:hAnsi="Arial" w:cs="Arial"/>
          <w:sz w:val="24"/>
          <w:szCs w:val="24"/>
        </w:rPr>
        <w:t>éveloppement d’un application Web                      B1</w:t>
      </w:r>
      <w:r w:rsidRPr="004D13A6">
        <w:rPr>
          <w:rFonts w:ascii="Arial" w:hAnsi="Arial" w:cs="Arial"/>
          <w:sz w:val="24"/>
          <w:szCs w:val="24"/>
        </w:rPr>
        <w:br/>
      </w:r>
      <w:r w:rsidRPr="004D13A6">
        <w:rPr>
          <w:rFonts w:ascii="Arial" w:hAnsi="Arial" w:cs="Arial"/>
          <w:sz w:val="20"/>
          <w:szCs w:val="20"/>
        </w:rPr>
        <w:t>VISEUR Theo</w:t>
      </w:r>
      <w:r w:rsidRPr="004D13A6">
        <w:rPr>
          <w:rFonts w:ascii="Arial" w:hAnsi="Arial" w:cs="Arial"/>
          <w:sz w:val="20"/>
          <w:szCs w:val="20"/>
        </w:rPr>
        <w:br/>
        <w:t>BAUFFE Pierrick</w:t>
      </w:r>
      <w:r w:rsidRPr="004D13A6">
        <w:rPr>
          <w:rFonts w:ascii="Arial" w:hAnsi="Arial" w:cs="Arial"/>
          <w:sz w:val="20"/>
          <w:szCs w:val="20"/>
        </w:rPr>
        <w:br/>
        <w:t>WATSON Benjamin</w:t>
      </w:r>
      <w:r w:rsidRPr="004D13A6">
        <w:rPr>
          <w:rFonts w:ascii="Arial" w:hAnsi="Arial" w:cs="Arial"/>
          <w:sz w:val="20"/>
          <w:szCs w:val="20"/>
        </w:rPr>
        <w:br/>
        <w:t>BALLEUX Thibault</w:t>
      </w:r>
      <w:r>
        <w:rPr>
          <w:rFonts w:ascii="Arial" w:hAnsi="Arial" w:cs="Arial"/>
          <w:sz w:val="20"/>
          <w:szCs w:val="20"/>
        </w:rPr>
        <w:br/>
      </w:r>
      <w:r>
        <w:rPr>
          <w:rFonts w:ascii="Arial" w:hAnsi="Arial" w:cs="Arial"/>
          <w:sz w:val="20"/>
          <w:szCs w:val="20"/>
        </w:rPr>
        <w:br/>
      </w:r>
      <w:r w:rsidRPr="004D13A6">
        <w:rPr>
          <w:rFonts w:ascii="Arial" w:hAnsi="Arial" w:cs="Arial"/>
          <w:sz w:val="24"/>
          <w:szCs w:val="24"/>
        </w:rPr>
        <w:t>Bonjour,</w:t>
      </w:r>
    </w:p>
    <w:p w14:paraId="55459B8D" w14:textId="77777777" w:rsidR="004D13A6" w:rsidRPr="004D13A6" w:rsidRDefault="004D13A6" w:rsidP="004D13A6">
      <w:pPr>
        <w:rPr>
          <w:rFonts w:ascii="Arial" w:hAnsi="Arial" w:cs="Arial"/>
          <w:sz w:val="24"/>
          <w:szCs w:val="24"/>
        </w:rPr>
      </w:pPr>
      <w:r w:rsidRPr="004D13A6">
        <w:rPr>
          <w:rFonts w:ascii="Arial" w:hAnsi="Arial" w:cs="Arial"/>
          <w:sz w:val="24"/>
          <w:szCs w:val="24"/>
        </w:rPr>
        <w:t>Afin de découvrir notre projet, veuillez tout d'abord importer les bases de données disponibles dans le dossier du même nom dans phpMyAdmin.</w:t>
      </w:r>
    </w:p>
    <w:p w14:paraId="6A6D584C" w14:textId="77777777" w:rsidR="004D13A6" w:rsidRPr="004D13A6" w:rsidRDefault="004D13A6" w:rsidP="004D13A6">
      <w:pPr>
        <w:rPr>
          <w:rFonts w:ascii="Arial" w:hAnsi="Arial" w:cs="Arial"/>
          <w:sz w:val="24"/>
          <w:szCs w:val="24"/>
        </w:rPr>
      </w:pPr>
      <w:r w:rsidRPr="004D13A6">
        <w:rPr>
          <w:rFonts w:ascii="Arial" w:hAnsi="Arial" w:cs="Arial"/>
          <w:sz w:val="24"/>
          <w:szCs w:val="24"/>
        </w:rPr>
        <w:t>Ensuite, placez ce dossier dans C:\xampp\htdocs.</w:t>
      </w:r>
    </w:p>
    <w:p w14:paraId="7FE140E9" w14:textId="0D37A274" w:rsidR="004D13A6" w:rsidRPr="004D13A6" w:rsidRDefault="004D13A6" w:rsidP="004D13A6">
      <w:pPr>
        <w:rPr>
          <w:rFonts w:ascii="Arial" w:hAnsi="Arial" w:cs="Arial"/>
          <w:sz w:val="24"/>
          <w:szCs w:val="24"/>
        </w:rPr>
      </w:pPr>
      <w:r w:rsidRPr="004D13A6">
        <w:rPr>
          <w:rFonts w:ascii="Arial" w:hAnsi="Arial" w:cs="Arial"/>
          <w:sz w:val="24"/>
          <w:szCs w:val="24"/>
        </w:rPr>
        <w:t xml:space="preserve">Puis, vous pouvez ouvrir la page de votre choix avec </w:t>
      </w:r>
      <w:r w:rsidR="00616A7A">
        <w:rPr>
          <w:rFonts w:ascii="Arial" w:hAnsi="Arial" w:cs="Arial"/>
          <w:sz w:val="24"/>
          <w:szCs w:val="24"/>
        </w:rPr>
        <w:t>X</w:t>
      </w:r>
      <w:r w:rsidRPr="004D13A6">
        <w:rPr>
          <w:rFonts w:ascii="Arial" w:hAnsi="Arial" w:cs="Arial"/>
          <w:sz w:val="24"/>
          <w:szCs w:val="24"/>
        </w:rPr>
        <w:t>ampp (localhost/Projet_Web_Camping/index.html), la page index.html étant l'Accueil.</w:t>
      </w:r>
    </w:p>
    <w:p w14:paraId="34C1C3E1" w14:textId="77777777" w:rsidR="004D13A6" w:rsidRDefault="004D13A6" w:rsidP="004D13A6">
      <w:pPr>
        <w:rPr>
          <w:rFonts w:ascii="Arial" w:hAnsi="Arial" w:cs="Arial"/>
          <w:sz w:val="24"/>
          <w:szCs w:val="24"/>
        </w:rPr>
      </w:pPr>
      <w:r w:rsidRPr="004D13A6">
        <w:rPr>
          <w:rFonts w:ascii="Arial" w:hAnsi="Arial" w:cs="Arial"/>
          <w:sz w:val="24"/>
          <w:szCs w:val="24"/>
        </w:rPr>
        <w:t>Suivez les menus dér</w:t>
      </w:r>
      <w:r>
        <w:rPr>
          <w:rFonts w:ascii="Arial" w:hAnsi="Arial" w:cs="Arial"/>
          <w:sz w:val="24"/>
          <w:szCs w:val="24"/>
        </w:rPr>
        <w:t>o</w:t>
      </w:r>
      <w:r w:rsidRPr="004D13A6">
        <w:rPr>
          <w:rFonts w:ascii="Arial" w:hAnsi="Arial" w:cs="Arial"/>
          <w:sz w:val="24"/>
          <w:szCs w:val="24"/>
        </w:rPr>
        <w:t>ulants pour parcourir le site, pour vous connecter et pour effectuer une réservation.</w:t>
      </w:r>
    </w:p>
    <w:p w14:paraId="31BCEDD1" w14:textId="26CD805A" w:rsidR="004D13A6" w:rsidRPr="004D13A6" w:rsidRDefault="004D13A6" w:rsidP="004D13A6">
      <w:pPr>
        <w:rPr>
          <w:rFonts w:ascii="Arial" w:hAnsi="Arial" w:cs="Arial"/>
          <w:sz w:val="24"/>
          <w:szCs w:val="24"/>
        </w:rPr>
      </w:pPr>
      <w:r w:rsidRPr="004D13A6">
        <w:rPr>
          <w:rFonts w:ascii="Arial" w:hAnsi="Arial" w:cs="Arial"/>
          <w:sz w:val="24"/>
          <w:szCs w:val="24"/>
        </w:rPr>
        <w:t>Camping : Campingouin</w:t>
      </w:r>
    </w:p>
    <w:p w14:paraId="6744F5C0" w14:textId="78D04916" w:rsidR="009372E8" w:rsidRDefault="009372E8" w:rsidP="004D13A6">
      <w:pPr>
        <w:rPr>
          <w:rFonts w:ascii="Arial" w:hAnsi="Arial" w:cs="Arial"/>
          <w:sz w:val="24"/>
          <w:szCs w:val="24"/>
        </w:rPr>
      </w:pPr>
    </w:p>
    <w:p w14:paraId="0883F5C9" w14:textId="4F16B6BD" w:rsidR="004D13A6" w:rsidRDefault="004D13A6" w:rsidP="004D13A6">
      <w:pPr>
        <w:rPr>
          <w:rFonts w:ascii="Arial" w:hAnsi="Arial" w:cs="Arial"/>
          <w:sz w:val="24"/>
          <w:szCs w:val="24"/>
        </w:rPr>
      </w:pPr>
      <w:r>
        <w:rPr>
          <w:rFonts w:ascii="Arial" w:hAnsi="Arial" w:cs="Arial"/>
          <w:sz w:val="24"/>
          <w:szCs w:val="24"/>
        </w:rPr>
        <w:t>Afin de réaliser ce site, nous avons tout d’abord recherché une template d’un site web de marketing afin de la modifier intégralement. Ainsi, toutes les images ont été modifiées pour correspondre au projet, un logo a été créé et un menu déroulant permettant d’accéder aux différentes parties du site a été mis en place.</w:t>
      </w:r>
    </w:p>
    <w:p w14:paraId="356D3F69" w14:textId="488CFA55" w:rsidR="004D13A6" w:rsidRDefault="004D13A6" w:rsidP="004D13A6">
      <w:pPr>
        <w:jc w:val="center"/>
        <w:rPr>
          <w:rFonts w:ascii="Arial" w:hAnsi="Arial" w:cs="Arial"/>
          <w:sz w:val="24"/>
          <w:szCs w:val="24"/>
        </w:rPr>
      </w:pPr>
      <w:r>
        <w:rPr>
          <w:rFonts w:ascii="Arial" w:hAnsi="Arial" w:cs="Arial"/>
          <w:noProof/>
          <w:sz w:val="24"/>
          <w:szCs w:val="24"/>
        </w:rPr>
        <w:drawing>
          <wp:inline distT="0" distB="0" distL="0" distR="0" wp14:anchorId="366DF389" wp14:editId="1D2251A1">
            <wp:extent cx="5760720" cy="1570990"/>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
                      <a:extLst>
                        <a:ext uri="{28A0092B-C50C-407E-A947-70E740481C1C}">
                          <a14:useLocalDpi xmlns:a14="http://schemas.microsoft.com/office/drawing/2010/main" val="0"/>
                        </a:ext>
                      </a:extLst>
                    </a:blip>
                    <a:stretch>
                      <a:fillRect/>
                    </a:stretch>
                  </pic:blipFill>
                  <pic:spPr>
                    <a:xfrm>
                      <a:off x="0" y="0"/>
                      <a:ext cx="5760720" cy="1570990"/>
                    </a:xfrm>
                    <a:prstGeom prst="rect">
                      <a:avLst/>
                    </a:prstGeom>
                  </pic:spPr>
                </pic:pic>
              </a:graphicData>
            </a:graphic>
          </wp:inline>
        </w:drawing>
      </w:r>
    </w:p>
    <w:p w14:paraId="636C6C9D" w14:textId="269633D0" w:rsidR="004D13A6" w:rsidRDefault="004D13A6" w:rsidP="004D13A6">
      <w:pPr>
        <w:pStyle w:val="Sous-titre"/>
        <w:jc w:val="center"/>
      </w:pPr>
      <w:r>
        <w:t>Logo du site Web</w:t>
      </w:r>
    </w:p>
    <w:p w14:paraId="6B4E8308" w14:textId="3229851E" w:rsidR="00616A7A" w:rsidRDefault="00616A7A" w:rsidP="00616A7A">
      <w:r>
        <w:rPr>
          <w:noProof/>
        </w:rPr>
        <w:drawing>
          <wp:anchor distT="0" distB="0" distL="114300" distR="114300" simplePos="0" relativeHeight="251658240" behindDoc="0" locked="0" layoutInCell="1" allowOverlap="1" wp14:anchorId="7C43718A" wp14:editId="7DE4B14D">
            <wp:simplePos x="0" y="0"/>
            <wp:positionH relativeFrom="margin">
              <wp:align>center</wp:align>
            </wp:positionH>
            <wp:positionV relativeFrom="paragraph">
              <wp:posOffset>186415</wp:posOffset>
            </wp:positionV>
            <wp:extent cx="1945405" cy="2070340"/>
            <wp:effectExtent l="0" t="0" r="0" b="635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45405" cy="2070340"/>
                    </a:xfrm>
                    <a:prstGeom prst="rect">
                      <a:avLst/>
                    </a:prstGeom>
                  </pic:spPr>
                </pic:pic>
              </a:graphicData>
            </a:graphic>
          </wp:anchor>
        </w:drawing>
      </w:r>
      <w:r>
        <w:t>Afin d’accéder au site Web, un page d’inscription et de connexion a été mise en place.</w:t>
      </w:r>
    </w:p>
    <w:p w14:paraId="4BE03FAB" w14:textId="4972DC45" w:rsidR="00616A7A" w:rsidRDefault="00616A7A" w:rsidP="00616A7A">
      <w:pPr>
        <w:jc w:val="center"/>
      </w:pPr>
    </w:p>
    <w:p w14:paraId="5679224D" w14:textId="2212E10F" w:rsidR="00616A7A" w:rsidRDefault="00616A7A" w:rsidP="00616A7A">
      <w:pPr>
        <w:jc w:val="center"/>
      </w:pPr>
    </w:p>
    <w:p w14:paraId="4950D038" w14:textId="3C50D108" w:rsidR="00616A7A" w:rsidRDefault="00616A7A" w:rsidP="00616A7A">
      <w:pPr>
        <w:jc w:val="center"/>
      </w:pPr>
    </w:p>
    <w:p w14:paraId="036FEDD6" w14:textId="7803DA9E" w:rsidR="00616A7A" w:rsidRDefault="00616A7A" w:rsidP="00616A7A">
      <w:pPr>
        <w:jc w:val="center"/>
      </w:pPr>
    </w:p>
    <w:p w14:paraId="46E6E239" w14:textId="2281843E" w:rsidR="00616A7A" w:rsidRDefault="00616A7A" w:rsidP="00616A7A">
      <w:pPr>
        <w:jc w:val="center"/>
      </w:pPr>
    </w:p>
    <w:p w14:paraId="5DBB08B3" w14:textId="6B49B47C" w:rsidR="00616A7A" w:rsidRDefault="00616A7A" w:rsidP="00616A7A">
      <w:pPr>
        <w:jc w:val="center"/>
      </w:pPr>
    </w:p>
    <w:p w14:paraId="059DE3C0" w14:textId="1536E30B" w:rsidR="00616A7A" w:rsidRDefault="00616A7A" w:rsidP="00616A7A">
      <w:pPr>
        <w:jc w:val="center"/>
      </w:pPr>
    </w:p>
    <w:p w14:paraId="75B0C980" w14:textId="23DC63AC" w:rsidR="00616A7A" w:rsidRPr="00616A7A" w:rsidRDefault="00616A7A" w:rsidP="00616A7A">
      <w:pPr>
        <w:pStyle w:val="Sous-titre"/>
        <w:jc w:val="center"/>
      </w:pPr>
      <w:r>
        <w:t>Page d’inscription et de connexion</w:t>
      </w:r>
    </w:p>
    <w:p w14:paraId="6956529F" w14:textId="430E47C4" w:rsidR="00616A7A" w:rsidRDefault="00616A7A" w:rsidP="00616A7A">
      <w:r>
        <w:rPr>
          <w:noProof/>
        </w:rPr>
        <w:lastRenderedPageBreak/>
        <w:drawing>
          <wp:inline distT="0" distB="0" distL="0" distR="0" wp14:anchorId="22BD3B5C" wp14:editId="082B9C39">
            <wp:extent cx="5760720" cy="3274060"/>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74060"/>
                    </a:xfrm>
                    <a:prstGeom prst="rect">
                      <a:avLst/>
                    </a:prstGeom>
                  </pic:spPr>
                </pic:pic>
              </a:graphicData>
            </a:graphic>
          </wp:inline>
        </w:drawing>
      </w:r>
    </w:p>
    <w:p w14:paraId="15E3FF1A" w14:textId="2A5FF4B7" w:rsidR="00616A7A" w:rsidRDefault="00616A7A" w:rsidP="00616A7A">
      <w:pPr>
        <w:pStyle w:val="Sous-titre"/>
        <w:jc w:val="center"/>
      </w:pPr>
      <w:r>
        <w:t>Page d’accueil du site</w:t>
      </w:r>
    </w:p>
    <w:p w14:paraId="3E3BC947" w14:textId="6A56F092" w:rsidR="00616A7A" w:rsidRDefault="00616A7A" w:rsidP="00616A7A">
      <w:r>
        <w:t>Afin de correspondre aux forfaits créés, une page de réservation a été mise en place. Celle-ci est accessible uniquement si vous êtes connecté. Si vous n’êtes pas connecté, un message s’affichera vous redirigeant vers la connexion ou l’inscription au site.</w:t>
      </w:r>
    </w:p>
    <w:p w14:paraId="219EC281" w14:textId="0620EA97" w:rsidR="00616A7A" w:rsidRDefault="00616A7A" w:rsidP="00616A7A">
      <w:r>
        <w:rPr>
          <w:noProof/>
        </w:rPr>
        <w:drawing>
          <wp:inline distT="0" distB="0" distL="0" distR="0" wp14:anchorId="797AD9F1" wp14:editId="4D02F940">
            <wp:extent cx="5760720" cy="27336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33675"/>
                    </a:xfrm>
                    <a:prstGeom prst="rect">
                      <a:avLst/>
                    </a:prstGeom>
                  </pic:spPr>
                </pic:pic>
              </a:graphicData>
            </a:graphic>
          </wp:inline>
        </w:drawing>
      </w:r>
    </w:p>
    <w:p w14:paraId="37D44A45" w14:textId="55547003" w:rsidR="00616A7A" w:rsidRDefault="00616A7A" w:rsidP="00616A7A">
      <w:pPr>
        <w:pStyle w:val="Sous-titre"/>
        <w:jc w:val="center"/>
      </w:pPr>
      <w:r>
        <w:t>Page de réservation</w:t>
      </w:r>
      <w:r w:rsidR="00984326">
        <w:t xml:space="preserve"> (forfaits)</w:t>
      </w:r>
    </w:p>
    <w:p w14:paraId="2D0875A1" w14:textId="02BC1C0A" w:rsidR="00616A7A" w:rsidRDefault="00616A7A" w:rsidP="00616A7A">
      <w:r>
        <w:t>Une fois le bouton « Réserver » cliqué pour le forfait souhaité, quelques informations supplémentaires sont requises afin de procéder à la réservation.</w:t>
      </w:r>
    </w:p>
    <w:p w14:paraId="058C4E1B" w14:textId="59C1A22E" w:rsidR="00984326" w:rsidRDefault="00984326" w:rsidP="00984326">
      <w:pPr>
        <w:jc w:val="center"/>
      </w:pPr>
      <w:r>
        <w:rPr>
          <w:noProof/>
        </w:rPr>
        <w:lastRenderedPageBreak/>
        <w:drawing>
          <wp:inline distT="0" distB="0" distL="0" distR="0" wp14:anchorId="7D22221A" wp14:editId="7F256C88">
            <wp:extent cx="5760720" cy="326898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68980"/>
                    </a:xfrm>
                    <a:prstGeom prst="rect">
                      <a:avLst/>
                    </a:prstGeom>
                  </pic:spPr>
                </pic:pic>
              </a:graphicData>
            </a:graphic>
          </wp:inline>
        </w:drawing>
      </w:r>
    </w:p>
    <w:p w14:paraId="74779EFE" w14:textId="413BD82A" w:rsidR="00984326" w:rsidRDefault="00984326" w:rsidP="00984326">
      <w:pPr>
        <w:pStyle w:val="Sous-titre"/>
        <w:jc w:val="center"/>
      </w:pPr>
      <w:r>
        <w:t>Page de réservation (informations)</w:t>
      </w:r>
    </w:p>
    <w:p w14:paraId="2FE0A80A" w14:textId="78A532C0" w:rsidR="00875B68" w:rsidRDefault="00875B68" w:rsidP="00875B68">
      <w:r>
        <w:t>Une fois les informations enregistrées, on clique sur le bouton Envoyer, ce qui a pour effet de créer une réservation dans la base de données réservations, dans la table guest. De plus, nous sommes redirigés vers la page de remerciement.</w:t>
      </w:r>
    </w:p>
    <w:p w14:paraId="7498E1A3" w14:textId="28D9416A" w:rsidR="00875B68" w:rsidRDefault="00875B68" w:rsidP="00875B68">
      <w:pPr>
        <w:jc w:val="center"/>
      </w:pPr>
      <w:r>
        <w:rPr>
          <w:noProof/>
        </w:rPr>
        <w:drawing>
          <wp:inline distT="0" distB="0" distL="0" distR="0" wp14:anchorId="1912AF6A" wp14:editId="63EA26A4">
            <wp:extent cx="5760720" cy="2757170"/>
            <wp:effectExtent l="0" t="0" r="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57170"/>
                    </a:xfrm>
                    <a:prstGeom prst="rect">
                      <a:avLst/>
                    </a:prstGeom>
                  </pic:spPr>
                </pic:pic>
              </a:graphicData>
            </a:graphic>
          </wp:inline>
        </w:drawing>
      </w:r>
    </w:p>
    <w:p w14:paraId="31AF3F33" w14:textId="098BBE4A" w:rsidR="00875B68" w:rsidRDefault="00875B68" w:rsidP="00875B68">
      <w:pPr>
        <w:pStyle w:val="Sous-titre"/>
        <w:jc w:val="center"/>
      </w:pPr>
      <w:r>
        <w:t>Page de remerciement</w:t>
      </w:r>
    </w:p>
    <w:p w14:paraId="510FE1E4" w14:textId="6988996D" w:rsidR="00875B68" w:rsidRDefault="00875B68" w:rsidP="00875B68">
      <w:r>
        <w:t xml:space="preserve">Pour ce qui est de la démarche suivie, nous nous sommes servis de l’URL pour passer des valeurs, notamment pour la connexion et pour la réservation. Ainsi, grâce à la fonction PHP $_GET, nous pouvions récupérer les informations transmises, et ainsi les exploiter. Pour la redirection contenant tous les paramètres nécessaires à la réservation, nous avons utilisé du JavaScript. Ceci nous a notamment permis de créer un événement lorsque le bouton est cliqué et de rediriger l’utilisateur vers la page de remerciement avec une URL contenant les valeurs des champs du formulaire (Utilisation du DOM et de jQuery). </w:t>
      </w:r>
    </w:p>
    <w:p w14:paraId="3872D96B" w14:textId="6DBBAB9C" w:rsidR="00875B68" w:rsidRDefault="00875B68" w:rsidP="00875B68">
      <w:r>
        <w:rPr>
          <w:noProof/>
        </w:rPr>
        <w:lastRenderedPageBreak/>
        <w:drawing>
          <wp:inline distT="0" distB="0" distL="0" distR="0" wp14:anchorId="5002647A" wp14:editId="5B6FDE9A">
            <wp:extent cx="5760720" cy="4781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78155"/>
                    </a:xfrm>
                    <a:prstGeom prst="rect">
                      <a:avLst/>
                    </a:prstGeom>
                  </pic:spPr>
                </pic:pic>
              </a:graphicData>
            </a:graphic>
          </wp:inline>
        </w:drawing>
      </w:r>
    </w:p>
    <w:p w14:paraId="53B36E91" w14:textId="025CAD18" w:rsidR="00875B68" w:rsidRDefault="00875B68" w:rsidP="00875B68">
      <w:pPr>
        <w:pStyle w:val="Sous-titre"/>
        <w:jc w:val="center"/>
      </w:pPr>
      <w:r>
        <w:t>Code JavaScript de la redirection, de l’utilisation du DOM et de jQuery</w:t>
      </w:r>
    </w:p>
    <w:p w14:paraId="386915C3" w14:textId="27524050" w:rsidR="00875B68" w:rsidRDefault="00875B68" w:rsidP="00875B68">
      <w:r>
        <w:t>Il est selon nous nécessaire de définir les axes d’amélioration du projet.</w:t>
      </w:r>
      <w:r>
        <w:br/>
        <w:t>Afin d’améliorer le projet, il aurait pu être judicieux de mettre en place une communication entre le JavaScript et le PHP via des requêtes AJAX. Ainsi, la transmission par URL n’aurait pas été nécessaire, ce qui est plus sécurisé et efficace. Ainsi, on aurait également créé un script JavaScript pour la connexion et l’inscription. Un deuxième axe d’amélioration aurait été de fusionner les deux bases de données pour avoir moins de fichiers. Dans cette version du projet, nous avons préféré garder la base de données pour les forfaits et les réservations séparées de celle pour la connexion et l’inscription.</w:t>
      </w:r>
    </w:p>
    <w:p w14:paraId="197A0958" w14:textId="79C524FF" w:rsidR="00875B68" w:rsidRDefault="00875B68" w:rsidP="00875B68"/>
    <w:p w14:paraId="1B29350A" w14:textId="6104C8EF" w:rsidR="00875B68" w:rsidRPr="00875B68" w:rsidRDefault="00875B68" w:rsidP="00875B68">
      <w:r>
        <w:t>Merci d’avoir prêté attention à notre projet, bonne journée.</w:t>
      </w:r>
    </w:p>
    <w:sectPr w:rsidR="00875B68" w:rsidRPr="00875B6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2E8"/>
    <w:rsid w:val="004D13A6"/>
    <w:rsid w:val="00616A7A"/>
    <w:rsid w:val="00875B68"/>
    <w:rsid w:val="009372E8"/>
    <w:rsid w:val="009843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4B169"/>
  <w15:chartTrackingRefBased/>
  <w15:docId w15:val="{EB924EC8-78F9-4D7D-8A29-CDF3A4128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11"/>
    <w:qFormat/>
    <w:rsid w:val="004D13A6"/>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4D13A6"/>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4</Pages>
  <Words>506</Words>
  <Characters>2784</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VANHAUWAERT Julien</dc:creator>
  <cp:keywords/>
  <dc:description/>
  <cp:lastModifiedBy>VANHAUWAERT Julien</cp:lastModifiedBy>
  <cp:revision>3</cp:revision>
  <dcterms:created xsi:type="dcterms:W3CDTF">2021-06-28T21:00:00Z</dcterms:created>
  <dcterms:modified xsi:type="dcterms:W3CDTF">2021-06-28T21:32:00Z</dcterms:modified>
</cp:coreProperties>
</file>